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FC" w:rsidRPr="000158FC" w:rsidRDefault="0024117B">
      <w:pPr>
        <w:rPr>
          <w:b/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-377825</wp:posOffset>
            </wp:positionV>
            <wp:extent cx="1838325" cy="72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ize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8" r="1617" b="36516"/>
                    <a:stretch/>
                  </pic:blipFill>
                  <pic:spPr bwMode="auto">
                    <a:xfrm>
                      <a:off x="0" y="0"/>
                      <a:ext cx="1838325" cy="72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58FC" w:rsidRPr="000158FC">
        <w:rPr>
          <w:b/>
          <w:sz w:val="28"/>
        </w:rPr>
        <w:t>Missing child Policy</w:t>
      </w:r>
    </w:p>
    <w:p w:rsidR="000158FC" w:rsidRDefault="000158FC">
      <w:r>
        <w:t xml:space="preserve"> If a child goes missing from the setting </w:t>
      </w:r>
    </w:p>
    <w:p w:rsidR="000158FC" w:rsidRDefault="000158FC">
      <w:r>
        <w:t xml:space="preserve">1. The register is checked to make sure no other child has also gone astray. </w:t>
      </w:r>
    </w:p>
    <w:p w:rsidR="000158FC" w:rsidRDefault="000158FC">
      <w:r>
        <w:t>2. The person in charge will carry out a thorough search of the building and garden.</w:t>
      </w:r>
    </w:p>
    <w:p w:rsidR="000158FC" w:rsidRDefault="000158FC">
      <w:r>
        <w:t xml:space="preserve"> 3. Doors and gates are checked to see if there has been a breach of security whereby a child could wander out. </w:t>
      </w:r>
    </w:p>
    <w:p w:rsidR="000158FC" w:rsidRDefault="000158FC">
      <w:r>
        <w:t xml:space="preserve">4. Person in charge talks to staff to establish what happened </w:t>
      </w:r>
    </w:p>
    <w:p w:rsidR="000158FC" w:rsidRDefault="000158FC">
      <w:r>
        <w:t xml:space="preserve">5. If the child is not found the parent is contacted and the missing child is reported to the police. </w:t>
      </w:r>
    </w:p>
    <w:p w:rsidR="000158FC" w:rsidRDefault="000158FC">
      <w:r>
        <w:t xml:space="preserve">If a child goes missing from an outing where parents are not attending and responsible for their own child, the setting ensures that there is a procedure that is followed. </w:t>
      </w:r>
    </w:p>
    <w:p w:rsidR="000158FC" w:rsidRDefault="000158FC">
      <w:r>
        <w:sym w:font="Symbol" w:char="F0B7"/>
      </w:r>
      <w:r>
        <w:t xml:space="preserve"> As soon as it is noticed that a child is missing, staff on the outing ask children to stand with their designated person and carry out a headcount to ensure that no other child has gone astray. One staff searches the immediate vicinity but does not search beyond that. </w:t>
      </w:r>
    </w:p>
    <w:p w:rsidR="000158FC" w:rsidRDefault="000158FC">
      <w:r>
        <w:sym w:font="Symbol" w:char="F0B7"/>
      </w:r>
      <w:r>
        <w:t xml:space="preserve"> The person in charge is informed, if s/he is not on the outing and makes his/her way to the venue to aid the search and be the point of contact for the police as well as support staff. </w:t>
      </w:r>
    </w:p>
    <w:p w:rsidR="000158FC" w:rsidRDefault="000158FC">
      <w:r>
        <w:t xml:space="preserve">1. In an indoor venue, </w:t>
      </w:r>
      <w:r>
        <w:t>a member of staff</w:t>
      </w:r>
      <w:r>
        <w:t xml:space="preserve"> will handle the search and contact the p</w:t>
      </w:r>
      <w:r>
        <w:t>olice if the child is not found, whilst the other members of staff remain with the rest of the children.</w:t>
      </w:r>
      <w:r>
        <w:t xml:space="preserve"> </w:t>
      </w:r>
    </w:p>
    <w:p w:rsidR="000158FC" w:rsidRDefault="000158FC">
      <w:r>
        <w:t xml:space="preserve">2. The staff contact the police using the mobile phone and report the child as missing. </w:t>
      </w:r>
    </w:p>
    <w:p w:rsidR="000158FC" w:rsidRDefault="000158FC">
      <w:r>
        <w:t>3. The person in charge of the setting contacts the child's parent who makes their way to the setting or outing venue as agreed with the person in charge.</w:t>
      </w:r>
    </w:p>
    <w:p w:rsidR="000158FC" w:rsidRDefault="000158FC">
      <w:r>
        <w:t xml:space="preserve"> 4. Staff take the remaining children back to the setting. </w:t>
      </w:r>
    </w:p>
    <w:p w:rsidR="000158FC" w:rsidRDefault="000158FC">
      <w:r>
        <w:t xml:space="preserve">5. The person in charge contacts the </w:t>
      </w:r>
      <w:r>
        <w:t>company director</w:t>
      </w:r>
      <w:r>
        <w:t xml:space="preserve"> who comes down to th</w:t>
      </w:r>
      <w:r>
        <w:t xml:space="preserve">e setting as soon as possible. </w:t>
      </w:r>
    </w:p>
    <w:p w:rsidR="000158FC" w:rsidRPr="000158FC" w:rsidRDefault="000158FC">
      <w:pPr>
        <w:rPr>
          <w:b/>
        </w:rPr>
      </w:pPr>
      <w:r w:rsidRPr="000158FC">
        <w:rPr>
          <w:b/>
        </w:rPr>
        <w:t>T</w:t>
      </w:r>
      <w:r w:rsidRPr="000158FC">
        <w:rPr>
          <w:b/>
        </w:rPr>
        <w:t xml:space="preserve">he investigation </w:t>
      </w:r>
    </w:p>
    <w:p w:rsidR="000158FC" w:rsidRDefault="000158FC">
      <w:r>
        <w:sym w:font="Symbol" w:char="F0B7"/>
      </w:r>
      <w:r>
        <w:t xml:space="preserve"> The </w:t>
      </w:r>
      <w:r>
        <w:t>Company Director</w:t>
      </w:r>
      <w:r>
        <w:t xml:space="preserve"> carries out a full investigation taking written statements from all the staff present at the time, or who were on the outing. </w:t>
      </w:r>
    </w:p>
    <w:p w:rsidR="000158FC" w:rsidRDefault="000158FC">
      <w:r>
        <w:sym w:font="Symbol" w:char="F0B7"/>
      </w:r>
      <w:r>
        <w:t xml:space="preserve"> The key person/ staff writes an incident report detailing: </w:t>
      </w:r>
    </w:p>
    <w:p w:rsidR="000158FC" w:rsidRDefault="000158FC">
      <w:r>
        <w:t xml:space="preserve">- </w:t>
      </w:r>
      <w:proofErr w:type="gramStart"/>
      <w:r>
        <w:t>the</w:t>
      </w:r>
      <w:proofErr w:type="gramEnd"/>
      <w:r>
        <w:t xml:space="preserve"> date and time of the report;</w:t>
      </w:r>
    </w:p>
    <w:p w:rsidR="000158FC" w:rsidRDefault="000158FC">
      <w:r>
        <w:t xml:space="preserve"> - </w:t>
      </w:r>
      <w:proofErr w:type="gramStart"/>
      <w:r>
        <w:t>what</w:t>
      </w:r>
      <w:proofErr w:type="gramEnd"/>
      <w:r>
        <w:t xml:space="preserve"> staff/ children were in the group/outing; </w:t>
      </w:r>
    </w:p>
    <w:p w:rsidR="000158FC" w:rsidRDefault="000158FC">
      <w:r>
        <w:t xml:space="preserve">- </w:t>
      </w:r>
      <w:proofErr w:type="gramStart"/>
      <w:r>
        <w:t>when</w:t>
      </w:r>
      <w:proofErr w:type="gramEnd"/>
      <w:r>
        <w:t xml:space="preserve"> the child was last seen in the group/outing; </w:t>
      </w:r>
    </w:p>
    <w:p w:rsidR="000158FC" w:rsidRDefault="000158FC">
      <w:r>
        <w:t xml:space="preserve">- </w:t>
      </w:r>
      <w:proofErr w:type="gramStart"/>
      <w:r>
        <w:t>what</w:t>
      </w:r>
      <w:proofErr w:type="gramEnd"/>
      <w:r>
        <w:t xml:space="preserve"> has taken place in the group/outing since then; </w:t>
      </w:r>
    </w:p>
    <w:p w:rsidR="000158FC" w:rsidRDefault="000158FC">
      <w:proofErr w:type="gramStart"/>
      <w:r>
        <w:t>and</w:t>
      </w:r>
      <w:proofErr w:type="gramEnd"/>
      <w:r>
        <w:t xml:space="preserve"> - the time it is estimated that the child went missing. </w:t>
      </w:r>
    </w:p>
    <w:p w:rsidR="000158FC" w:rsidRDefault="000158FC"/>
    <w:p w:rsidR="000158FC" w:rsidRDefault="000158FC"/>
    <w:p w:rsidR="000158FC" w:rsidRDefault="000158FC">
      <w:r>
        <w:lastRenderedPageBreak/>
        <w:sym w:font="Symbol" w:char="F0B7"/>
      </w:r>
      <w:r>
        <w:t xml:space="preserve"> A conclusion is drawn as to how the breach of security happened. </w:t>
      </w:r>
    </w:p>
    <w:p w:rsidR="000158FC" w:rsidRDefault="000158FC">
      <w:r>
        <w:sym w:font="Symbol" w:char="F0B7"/>
      </w:r>
      <w:r>
        <w:t xml:space="preserve"> If the incident warrants a police investigation all staff co-operate fully. In this case, the police will handle all aspects of the investigation, including interviewing staff. Social Services may be involved if it seems likely that there is a child protection issue to address.</w:t>
      </w:r>
    </w:p>
    <w:p w:rsidR="000158FC" w:rsidRDefault="000158FC">
      <w:r>
        <w:t xml:space="preserve"> </w:t>
      </w:r>
      <w:r>
        <w:sym w:font="Symbol" w:char="F0B7"/>
      </w:r>
      <w:r>
        <w:t xml:space="preserve"> The incident </w:t>
      </w:r>
      <w:r>
        <w:t xml:space="preserve">is recorded in the incident book; the local authority health and safety officer may want to investigate and will decide if there is a case for prosecution. </w:t>
      </w:r>
    </w:p>
    <w:p w:rsidR="000158FC" w:rsidRDefault="000158FC">
      <w:r>
        <w:sym w:font="Symbol" w:char="F0B7"/>
      </w:r>
      <w:r>
        <w:t xml:space="preserve"> </w:t>
      </w:r>
      <w:r>
        <w:t>The Care Inspectorate</w:t>
      </w:r>
      <w:r>
        <w:t xml:space="preserve"> is informed.</w:t>
      </w:r>
    </w:p>
    <w:p w:rsidR="00EB2227" w:rsidRDefault="00EB2227"/>
    <w:sectPr w:rsidR="00EB2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C"/>
    <w:rsid w:val="000158FC"/>
    <w:rsid w:val="0024117B"/>
    <w:rsid w:val="003672B9"/>
    <w:rsid w:val="00E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DFCC-0CA4-4B3F-B1AE-CC856207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Millar</dc:creator>
  <cp:keywords/>
  <dc:description/>
  <cp:lastModifiedBy>Jenna Millar</cp:lastModifiedBy>
  <cp:revision>2</cp:revision>
  <cp:lastPrinted>2018-09-07T19:16:00Z</cp:lastPrinted>
  <dcterms:created xsi:type="dcterms:W3CDTF">2018-09-07T19:06:00Z</dcterms:created>
  <dcterms:modified xsi:type="dcterms:W3CDTF">2018-09-09T10:25:00Z</dcterms:modified>
</cp:coreProperties>
</file>